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958" w:rsidRPr="00124C97" w:rsidRDefault="00E35958" w:rsidP="00E35958">
      <w:pPr>
        <w:pStyle w:val="Ttulo2"/>
        <w:jc w:val="center"/>
        <w:rPr>
          <w:rFonts w:cs="Arial"/>
        </w:rPr>
      </w:pPr>
      <w:bookmarkStart w:id="0" w:name="_Toc185934554"/>
      <w:bookmarkStart w:id="1" w:name="_Toc270965459"/>
      <w:bookmarkStart w:id="2" w:name="_GoBack"/>
      <w:bookmarkEnd w:id="2"/>
      <w:r w:rsidRPr="009D2CC1">
        <w:rPr>
          <w:rFonts w:cs="Arial"/>
        </w:rPr>
        <w:t>MODELO DE FIANZA DE GARANTÍA DE CUMPLIMIENTO DEL CONTRATO</w:t>
      </w:r>
      <w:r w:rsidRPr="00124C97">
        <w:rPr>
          <w:rFonts w:cs="Arial"/>
        </w:rPr>
        <w:t>.</w:t>
      </w:r>
      <w:bookmarkEnd w:id="0"/>
      <w:bookmarkEnd w:id="1"/>
      <w:r>
        <w:rPr>
          <w:rFonts w:cs="Arial"/>
        </w:rPr>
        <w:t xml:space="preserve"> HOSPITAL JUÁREZ DE MÉXICO</w:t>
      </w:r>
    </w:p>
    <w:p w:rsidR="00E35958" w:rsidRPr="00124C97" w:rsidRDefault="00E35958" w:rsidP="00E35958">
      <w:pPr>
        <w:rPr>
          <w:rFonts w:cs="Arial"/>
          <w:sz w:val="8"/>
          <w:szCs w:val="8"/>
        </w:rPr>
      </w:pPr>
    </w:p>
    <w:tbl>
      <w:tblPr>
        <w:tblW w:w="9546"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firstRow="1" w:lastRow="1" w:firstColumn="1" w:lastColumn="1" w:noHBand="0" w:noVBand="0"/>
      </w:tblPr>
      <w:tblGrid>
        <w:gridCol w:w="9546"/>
      </w:tblGrid>
      <w:tr w:rsidR="00E35958" w:rsidRPr="00124C97" w:rsidTr="00586499">
        <w:trPr>
          <w:trHeight w:val="10504"/>
        </w:trPr>
        <w:tc>
          <w:tcPr>
            <w:tcW w:w="9546" w:type="dxa"/>
            <w:vAlign w:val="center"/>
          </w:tcPr>
          <w:p w:rsidR="00E35958" w:rsidRPr="00124C97" w:rsidRDefault="00E35958" w:rsidP="00586499">
            <w:pPr>
              <w:rPr>
                <w:rFonts w:cs="Arial"/>
                <w:sz w:val="20"/>
                <w:lang w:val="es-ES"/>
              </w:rPr>
            </w:pPr>
            <w:r w:rsidRPr="00124C97">
              <w:rPr>
                <w:rFonts w:cs="Arial"/>
                <w:sz w:val="20"/>
                <w:lang w:val="es-ES"/>
              </w:rPr>
              <w:t xml:space="preserve"> (</w:t>
            </w:r>
            <w:smartTag w:uri="urn:schemas-microsoft-com:office:smarttags" w:element="PersonName">
              <w:smartTagPr>
                <w:attr w:name="ProductID" w:val="LA FIANZA SE"/>
              </w:smartTagPr>
              <w:r w:rsidRPr="00124C97">
                <w:rPr>
                  <w:rFonts w:cs="Arial"/>
                  <w:sz w:val="20"/>
                  <w:lang w:val="es-ES"/>
                </w:rPr>
                <w:t>LA FIANZA SE</w:t>
              </w:r>
            </w:smartTag>
            <w:r w:rsidRPr="00124C97">
              <w:rPr>
                <w:rFonts w:cs="Arial"/>
                <w:sz w:val="20"/>
                <w:lang w:val="es-ES"/>
              </w:rPr>
              <w:t xml:space="preserve"> OTORGA A FAVOR DEL HOSPITAL JUÁREZ DE  MÉXICO)</w:t>
            </w:r>
          </w:p>
          <w:p w:rsidR="00E35958" w:rsidRPr="00124C97" w:rsidRDefault="00E35958" w:rsidP="00586499">
            <w:pPr>
              <w:rPr>
                <w:rFonts w:cs="Arial"/>
                <w:sz w:val="20"/>
                <w:lang w:val="es-ES"/>
              </w:rPr>
            </w:pPr>
            <w:r w:rsidRPr="00124C97">
              <w:rPr>
                <w:rFonts w:cs="Arial"/>
                <w:sz w:val="20"/>
                <w:lang w:val="es-ES"/>
              </w:rPr>
              <w:t xml:space="preserve">Para garantizar por la empresa (o persona física con actividad empresarial),__________________________________ en lo sucesivo "EL PROVEEDOR" con domicilio en la calle______________ </w:t>
            </w:r>
            <w:proofErr w:type="spellStart"/>
            <w:r w:rsidRPr="00124C97">
              <w:rPr>
                <w:rFonts w:cs="Arial"/>
                <w:sz w:val="20"/>
                <w:lang w:val="es-ES"/>
              </w:rPr>
              <w:t>No.___,Colonia</w:t>
            </w:r>
            <w:proofErr w:type="spellEnd"/>
            <w:r w:rsidRPr="00124C97">
              <w:rPr>
                <w:rFonts w:cs="Arial"/>
                <w:sz w:val="20"/>
                <w:lang w:val="es-ES"/>
              </w:rPr>
              <w:t xml:space="preserve"> _____________,.Delegación ___________ , C.P.________, en la ciudad de México, Distrito Federal, el fiel y exacto cumplimiento de las obligaciones a su cargo, derivadas del CONTRATO No.__________, de </w:t>
            </w:r>
            <w:proofErr w:type="spellStart"/>
            <w:r w:rsidRPr="00124C97">
              <w:rPr>
                <w:rFonts w:cs="Arial"/>
                <w:sz w:val="20"/>
                <w:lang w:val="es-ES"/>
              </w:rPr>
              <w:t>fecha_____de_______del</w:t>
            </w:r>
            <w:proofErr w:type="spellEnd"/>
            <w:r w:rsidRPr="00124C97">
              <w:rPr>
                <w:rFonts w:cs="Arial"/>
                <w:sz w:val="20"/>
                <w:lang w:val="es-ES"/>
              </w:rPr>
              <w:t xml:space="preserve"> _______, que tiene por objeto (especificar el objeto) derivado de la licitación pública Nacional Electrónica No.  -___-___,  que celebran por una parte el Hospital Juárez de México, representada por el Dr. Martín Antonio Manrique, Director General, y por la otra parte “DEL PROVEEDOR” (o persona física con actividad empresarial) __________________ a través de su .________________ el C.________________________, con un (importe total de $__________________ (___________________ pesos _____/100 M.N.), antes del I.V.A. </w:t>
            </w:r>
          </w:p>
          <w:p w:rsidR="00E35958" w:rsidRPr="00124C97" w:rsidRDefault="00E35958" w:rsidP="00586499">
            <w:pPr>
              <w:rPr>
                <w:rFonts w:cs="Arial"/>
                <w:sz w:val="20"/>
                <w:lang w:val="es-ES"/>
              </w:rPr>
            </w:pPr>
            <w:r w:rsidRPr="00124C97">
              <w:rPr>
                <w:rFonts w:cs="Arial"/>
                <w:sz w:val="20"/>
                <w:u w:val="single"/>
                <w:lang w:val="es-ES"/>
              </w:rPr>
              <w:t xml:space="preserve">(NOMBRE DE </w:t>
            </w:r>
            <w:smartTag w:uri="urn:schemas-microsoft-com:office:smarttags" w:element="PersonName">
              <w:smartTagPr>
                <w:attr w:name="ProductID" w:val="LA AFIANZADORA"/>
              </w:smartTagPr>
              <w:r w:rsidRPr="00124C97">
                <w:rPr>
                  <w:rFonts w:cs="Arial"/>
                  <w:sz w:val="20"/>
                  <w:u w:val="single"/>
                  <w:lang w:val="es-ES"/>
                </w:rPr>
                <w:t>LA AFIANZADORA</w:t>
              </w:r>
            </w:smartTag>
            <w:r w:rsidRPr="00124C97">
              <w:rPr>
                <w:rFonts w:cs="Arial"/>
                <w:sz w:val="20"/>
                <w:u w:val="single"/>
                <w:lang w:val="es-ES"/>
              </w:rPr>
              <w:t>)</w:t>
            </w:r>
            <w:r w:rsidRPr="00124C97">
              <w:rPr>
                <w:rFonts w:cs="Arial"/>
                <w:sz w:val="20"/>
                <w:lang w:val="es-ES"/>
              </w:rPr>
              <w:t xml:space="preserve"> expresamente declara: </w:t>
            </w:r>
          </w:p>
          <w:p w:rsidR="00E35958" w:rsidRPr="00124C97" w:rsidRDefault="00E35958" w:rsidP="00586499">
            <w:pPr>
              <w:rPr>
                <w:rFonts w:cs="Arial"/>
                <w:sz w:val="20"/>
                <w:lang w:val="es-ES"/>
              </w:rPr>
            </w:pPr>
            <w:r w:rsidRPr="00124C97">
              <w:rPr>
                <w:rFonts w:cs="Arial"/>
                <w:sz w:val="20"/>
                <w:lang w:val="es-ES"/>
              </w:rPr>
              <w:t>A) Que esta fianza se otorga atendiendo a todas las estipulaciones contenidas en el CONTRATO y sus Anexos.</w:t>
            </w:r>
          </w:p>
          <w:p w:rsidR="00E35958" w:rsidRPr="00124C97" w:rsidRDefault="00E35958" w:rsidP="00586499">
            <w:pPr>
              <w:rPr>
                <w:rFonts w:cs="Arial"/>
                <w:sz w:val="20"/>
                <w:lang w:val="es-ES"/>
              </w:rPr>
            </w:pPr>
            <w:r w:rsidRPr="00124C97">
              <w:rPr>
                <w:rFonts w:cs="Arial"/>
                <w:sz w:val="20"/>
                <w:lang w:val="es-ES"/>
              </w:rPr>
              <w:t xml:space="preserve">B) Que la fianza se otorga de conformidad con lo dispuesto por los artículos 48 fracción II y último párrafo, y 49 fracción I de </w:t>
            </w:r>
            <w:smartTag w:uri="urn:schemas-microsoft-com:office:smarttags" w:element="PersonName">
              <w:smartTagPr>
                <w:attr w:name="ProductID" w:val="la LEY"/>
              </w:smartTagPr>
              <w:r w:rsidRPr="00124C97">
                <w:rPr>
                  <w:rFonts w:cs="Arial"/>
                  <w:sz w:val="20"/>
                  <w:lang w:val="es-ES"/>
                </w:rPr>
                <w:t>la Ley</w:t>
              </w:r>
            </w:smartTag>
            <w:r w:rsidRPr="00124C97">
              <w:rPr>
                <w:rFonts w:cs="Arial"/>
                <w:sz w:val="20"/>
                <w:lang w:val="es-ES"/>
              </w:rPr>
              <w:t xml:space="preserve"> de Adquisiciones, Arrendamientos y Servicios del Sector Público y demás normatividad aplicable .en los términos del CONTRATO No._________, y se hará efectiva cuando "EL PROVEEDOR" no cumpla con las obligaciones establecidas en dicho instrumento, o incurra en alguno o algunos de los supuestos de incumplimiento establecidos en el citado CONTRATO; </w:t>
            </w:r>
          </w:p>
          <w:p w:rsidR="00E35958" w:rsidRPr="00124C97" w:rsidRDefault="00E35958" w:rsidP="00586499">
            <w:pPr>
              <w:rPr>
                <w:rFonts w:cs="Arial"/>
                <w:sz w:val="20"/>
                <w:lang w:val="es-ES"/>
              </w:rPr>
            </w:pPr>
            <w:r w:rsidRPr="00124C97">
              <w:rPr>
                <w:rFonts w:cs="Arial"/>
                <w:sz w:val="20"/>
                <w:lang w:val="es-ES"/>
              </w:rPr>
              <w:t>C) En caso de que la presente fianza se haga exigible (</w:t>
            </w:r>
            <w:r w:rsidRPr="00124C97">
              <w:rPr>
                <w:rFonts w:cs="Arial"/>
                <w:sz w:val="20"/>
                <w:u w:val="single"/>
                <w:lang w:val="es-ES"/>
              </w:rPr>
              <w:t>NOMBRE DE LA AFIANZADORA)</w:t>
            </w:r>
            <w:r w:rsidRPr="00124C97">
              <w:rPr>
                <w:rFonts w:cs="Arial"/>
                <w:sz w:val="20"/>
                <w:lang w:val="es-ES"/>
              </w:rPr>
              <w:t xml:space="preserve"> acepta expresamente someterse al procedimiento de ejecución establecido en el artículo 95 de la Ley Federal de Instituciones de Fianzas, para la efectividad de la presente garantía; procedimiento al que también se sujetará para el caso del cobro de intereses que prevé el artículo 95 Bis del mismo ordenamiento legal, por pago extemporáneo  del importe de la póliza de fianza requerida </w:t>
            </w:r>
          </w:p>
          <w:p w:rsidR="00E35958" w:rsidRPr="00124C97" w:rsidRDefault="00E35958" w:rsidP="00586499">
            <w:pPr>
              <w:rPr>
                <w:rFonts w:cs="Arial"/>
                <w:sz w:val="20"/>
                <w:lang w:val="es-ES"/>
              </w:rPr>
            </w:pPr>
            <w:r w:rsidRPr="00124C97">
              <w:rPr>
                <w:rFonts w:cs="Arial"/>
                <w:sz w:val="20"/>
                <w:lang w:val="es-ES"/>
              </w:rPr>
              <w:t>D) Esta garantía estará vigente durante la substanciación de todos los recursos legales o juicios que se interpongan hasta que se pronuncie resolución definitiva por la autoridad competente, de forma tal que su vigencia no podrá acotarse en razón del plazo de la ejecución del CONTRATO principal o fuente de las obligaciones, o cualquier otra circunstancia. Asimismo esta fianza permanecerá en vigor aún en los casos en que el Hospital Juárez de México otorgue prórrogas o esperas al fiado para el cumplimiento de sus obligaciones, por lo que (</w:t>
            </w:r>
            <w:r w:rsidRPr="00124C97">
              <w:rPr>
                <w:rFonts w:cs="Arial"/>
                <w:sz w:val="20"/>
                <w:u w:val="single"/>
                <w:lang w:val="es-ES"/>
              </w:rPr>
              <w:t xml:space="preserve">NOMBRE DE </w:t>
            </w:r>
            <w:smartTag w:uri="urn:schemas-microsoft-com:office:smarttags" w:element="PersonName">
              <w:smartTagPr>
                <w:attr w:name="ProductID" w:val="LA AFIANZADORA"/>
              </w:smartTagPr>
              <w:r w:rsidRPr="00124C97">
                <w:rPr>
                  <w:rFonts w:cs="Arial"/>
                  <w:sz w:val="20"/>
                  <w:u w:val="single"/>
                  <w:lang w:val="es-ES"/>
                </w:rPr>
                <w:t>LA AFIANZADORA</w:t>
              </w:r>
            </w:smartTag>
            <w:r w:rsidRPr="00124C97">
              <w:rPr>
                <w:rFonts w:cs="Arial"/>
                <w:sz w:val="20"/>
                <w:u w:val="single"/>
                <w:lang w:val="es-ES"/>
              </w:rPr>
              <w:t xml:space="preserve">) </w:t>
            </w:r>
            <w:r w:rsidRPr="00124C97">
              <w:rPr>
                <w:rFonts w:cs="Arial"/>
                <w:sz w:val="20"/>
                <w:lang w:val="es-ES"/>
              </w:rPr>
              <w:t>manifiesta su consentimiento, a través del a presente fianza.</w:t>
            </w:r>
          </w:p>
          <w:p w:rsidR="00E35958" w:rsidRPr="00124C97" w:rsidRDefault="00E35958" w:rsidP="00586499">
            <w:pPr>
              <w:rPr>
                <w:rFonts w:cs="Arial"/>
                <w:sz w:val="20"/>
                <w:lang w:val="es-ES"/>
              </w:rPr>
            </w:pPr>
            <w:r w:rsidRPr="00124C97">
              <w:rPr>
                <w:rFonts w:cs="Arial"/>
                <w:sz w:val="20"/>
                <w:lang w:val="es-ES"/>
              </w:rPr>
              <w:t xml:space="preserve">E) Que la fianza continuará vigente en caso de defectos y/o responsabilidades hasta que se corrijan los defectos y se satisfagan las responsabilidades; </w:t>
            </w:r>
          </w:p>
          <w:p w:rsidR="00E35958" w:rsidRPr="00124C97" w:rsidRDefault="00E35958" w:rsidP="00586499">
            <w:pPr>
              <w:rPr>
                <w:rFonts w:cs="Arial"/>
                <w:sz w:val="20"/>
                <w:lang w:val="es-ES"/>
              </w:rPr>
            </w:pPr>
            <w:r w:rsidRPr="00124C97">
              <w:rPr>
                <w:rFonts w:cs="Arial"/>
                <w:sz w:val="20"/>
                <w:lang w:val="es-ES"/>
              </w:rPr>
              <w:t xml:space="preserve">F) Esta garantía de cumplimiento de CONTRATO podrá ser cancelada únicamente mediante un escrito expedido por </w:t>
            </w:r>
            <w:smartTag w:uri="urn:schemas-microsoft-com:office:smarttags" w:element="PersonName">
              <w:smartTagPr>
                <w:attr w:name="ProductID" w:val="la Subdirecci￳n"/>
              </w:smartTagPr>
              <w:r w:rsidRPr="00124C97">
                <w:rPr>
                  <w:rFonts w:cs="Arial"/>
                  <w:sz w:val="20"/>
                  <w:lang w:val="es-ES"/>
                </w:rPr>
                <w:t>la Subdirección</w:t>
              </w:r>
            </w:smartTag>
            <w:r w:rsidRPr="00124C97">
              <w:rPr>
                <w:rFonts w:cs="Arial"/>
                <w:sz w:val="20"/>
                <w:lang w:val="es-ES"/>
              </w:rPr>
              <w:t xml:space="preserve"> de Recursos Materiales y Servicios del Hospital Juárez de México, cuando el PROVEEDOR haya cumplido con todas las obligaciones que se deriven del CONTRATO que garantiza; </w:t>
            </w:r>
          </w:p>
          <w:p w:rsidR="00E35958" w:rsidRPr="00124C97" w:rsidRDefault="00E35958" w:rsidP="00586499">
            <w:pPr>
              <w:rPr>
                <w:rFonts w:cs="Arial"/>
                <w:sz w:val="20"/>
                <w:lang w:val="es-ES"/>
              </w:rPr>
            </w:pPr>
            <w:r w:rsidRPr="00124C97">
              <w:rPr>
                <w:rFonts w:cs="Arial"/>
                <w:sz w:val="20"/>
                <w:lang w:val="es-ES"/>
              </w:rPr>
              <w:t>G) Toda estipulación que aparezca impresa por formato por parte de (</w:t>
            </w:r>
            <w:r w:rsidRPr="00124C97">
              <w:rPr>
                <w:rFonts w:cs="Arial"/>
                <w:sz w:val="20"/>
                <w:u w:val="single"/>
                <w:lang w:val="es-ES"/>
              </w:rPr>
              <w:t xml:space="preserve">NOMBRE DE </w:t>
            </w:r>
            <w:smartTag w:uri="urn:schemas-microsoft-com:office:smarttags" w:element="PersonName">
              <w:smartTagPr>
                <w:attr w:name="ProductID" w:val="LA AFIANZADORA"/>
              </w:smartTagPr>
              <w:r w:rsidRPr="00124C97">
                <w:rPr>
                  <w:rFonts w:cs="Arial"/>
                  <w:sz w:val="20"/>
                  <w:u w:val="single"/>
                  <w:lang w:val="es-ES"/>
                </w:rPr>
                <w:t>LA AFIANZADORA</w:t>
              </w:r>
            </w:smartTag>
            <w:r w:rsidRPr="00124C97">
              <w:rPr>
                <w:rFonts w:cs="Arial"/>
                <w:sz w:val="20"/>
                <w:u w:val="single"/>
                <w:lang w:val="es-ES"/>
              </w:rPr>
              <w:t>)</w:t>
            </w:r>
            <w:r w:rsidRPr="00124C97">
              <w:rPr>
                <w:rFonts w:cs="Arial"/>
                <w:sz w:val="20"/>
                <w:lang w:val="es-ES"/>
              </w:rPr>
              <w:t xml:space="preserve">, que contravenga las estipulaciones aquí asentadas, las cuales comprenden el proemio y los incisos de </w:t>
            </w:r>
            <w:smartTag w:uri="urn:schemas-microsoft-com:office:smarttags" w:element="PersonName">
              <w:smartTagPr>
                <w:attr w:name="ProductID" w:val="la A"/>
              </w:smartTagPr>
              <w:r w:rsidRPr="00124C97">
                <w:rPr>
                  <w:rFonts w:cs="Arial"/>
                  <w:sz w:val="20"/>
                  <w:lang w:val="es-ES"/>
                </w:rPr>
                <w:t>la A</w:t>
              </w:r>
            </w:smartTag>
            <w:r w:rsidRPr="00124C97">
              <w:rPr>
                <w:rFonts w:cs="Arial"/>
                <w:sz w:val="20"/>
                <w:lang w:val="es-ES"/>
              </w:rPr>
              <w:t>) al H) se consideran como no puestas.</w:t>
            </w:r>
          </w:p>
          <w:p w:rsidR="00E35958" w:rsidRPr="00124C97" w:rsidRDefault="00E35958" w:rsidP="00586499">
            <w:pPr>
              <w:rPr>
                <w:rFonts w:cs="Arial"/>
                <w:sz w:val="22"/>
                <w:lang w:val="es-ES"/>
              </w:rPr>
            </w:pPr>
            <w:r w:rsidRPr="00124C97">
              <w:rPr>
                <w:rFonts w:cs="Arial"/>
                <w:sz w:val="20"/>
                <w:lang w:val="es-ES"/>
              </w:rPr>
              <w:t>H) Que (</w:t>
            </w:r>
            <w:r w:rsidRPr="00124C97">
              <w:rPr>
                <w:rFonts w:cs="Arial"/>
                <w:sz w:val="20"/>
                <w:u w:val="single"/>
                <w:lang w:val="es-ES"/>
              </w:rPr>
              <w:t xml:space="preserve">NOMBRE DE </w:t>
            </w:r>
            <w:smartTag w:uri="urn:schemas-microsoft-com:office:smarttags" w:element="PersonName">
              <w:smartTagPr>
                <w:attr w:name="ProductID" w:val="LA AFIANZADORA"/>
              </w:smartTagPr>
              <w:r w:rsidRPr="00124C97">
                <w:rPr>
                  <w:rFonts w:cs="Arial"/>
                  <w:sz w:val="20"/>
                  <w:u w:val="single"/>
                  <w:lang w:val="es-ES"/>
                </w:rPr>
                <w:t>LA AFIANZADORA</w:t>
              </w:r>
            </w:smartTag>
            <w:r w:rsidRPr="00124C97">
              <w:rPr>
                <w:rFonts w:cs="Arial"/>
                <w:sz w:val="20"/>
                <w:u w:val="single"/>
                <w:lang w:val="es-ES"/>
              </w:rPr>
              <w:t>)</w:t>
            </w:r>
            <w:r w:rsidRPr="00124C97">
              <w:rPr>
                <w:rFonts w:cs="Arial"/>
                <w:sz w:val="20"/>
                <w:lang w:val="es-ES"/>
              </w:rPr>
              <w:t xml:space="preserve"> se somete expresamente a la jurisdicción de los Tribunales Federales de la ciudad de México, D.F., renunciando a la que pudiera corresponderle por razón de su domicilio presente o futuro o por cualquier otra causa</w:t>
            </w:r>
          </w:p>
        </w:tc>
      </w:tr>
    </w:tbl>
    <w:p w:rsidR="00E35958" w:rsidRDefault="00E35958" w:rsidP="00E35958"/>
    <w:p w:rsidR="00E35958" w:rsidRDefault="00E35958" w:rsidP="00E35958"/>
    <w:p w:rsidR="00E35958" w:rsidRDefault="00E35958" w:rsidP="00E35958"/>
    <w:p w:rsidR="00E35958" w:rsidRDefault="00E35958" w:rsidP="00E35958"/>
    <w:p w:rsidR="00E35958" w:rsidRDefault="00E35958" w:rsidP="00E35958"/>
    <w:p w:rsidR="00077E2D" w:rsidRPr="00E35958" w:rsidRDefault="00077E2D" w:rsidP="00E35958"/>
    <w:sectPr w:rsidR="00077E2D" w:rsidRPr="00E3595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958"/>
    <w:rsid w:val="00077E2D"/>
    <w:rsid w:val="00CE3AC1"/>
    <w:rsid w:val="00E359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5F0E0A93-5C05-4557-986C-C272EB09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958"/>
    <w:pPr>
      <w:widowControl w:val="0"/>
      <w:spacing w:after="0" w:line="240" w:lineRule="auto"/>
      <w:jc w:val="both"/>
    </w:pPr>
    <w:rPr>
      <w:rFonts w:ascii="Arial" w:eastAsia="Times New Roman" w:hAnsi="Arial" w:cs="Times New Roman"/>
      <w:sz w:val="24"/>
      <w:szCs w:val="20"/>
      <w:lang w:eastAsia="es-ES"/>
    </w:rPr>
  </w:style>
  <w:style w:type="paragraph" w:styleId="Ttulo2">
    <w:name w:val="heading 2"/>
    <w:basedOn w:val="Normal"/>
    <w:next w:val="Normal"/>
    <w:link w:val="Ttulo2Car"/>
    <w:qFormat/>
    <w:rsid w:val="00E35958"/>
    <w:pPr>
      <w:keepNext/>
      <w:outlineLvl w:val="1"/>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35958"/>
    <w:rPr>
      <w:rFonts w:ascii="Arial" w:eastAsia="Times New Roman" w:hAnsi="Arial" w:cs="Times New Roman"/>
      <w:b/>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580</Words>
  <Characters>3190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CCINSHAE</cp:lastModifiedBy>
  <cp:revision>2</cp:revision>
  <dcterms:created xsi:type="dcterms:W3CDTF">2017-07-21T16:56:00Z</dcterms:created>
  <dcterms:modified xsi:type="dcterms:W3CDTF">2017-07-21T16:56:00Z</dcterms:modified>
</cp:coreProperties>
</file>